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10B" w:rsidRDefault="009C0804" w:rsidP="00E63899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ADATKEZELÉSI TÁJÉKOZTATÓ</w:t>
      </w:r>
    </w:p>
    <w:p w:rsidR="00E63899" w:rsidRPr="00E63899" w:rsidRDefault="00E63899" w:rsidP="00E63899">
      <w:pPr>
        <w:spacing w:after="0" w:line="240" w:lineRule="auto"/>
        <w:rPr>
          <w:rFonts w:asciiTheme="minorHAnsi" w:hAnsiTheme="minorHAnsi" w:cstheme="minorHAnsi"/>
          <w:b/>
          <w:i/>
          <w:sz w:val="24"/>
          <w:szCs w:val="24"/>
        </w:rPr>
      </w:pPr>
      <w:proofErr w:type="gramStart"/>
      <w:r>
        <w:rPr>
          <w:rFonts w:asciiTheme="minorHAnsi" w:hAnsiTheme="minorHAnsi" w:cstheme="minorHAnsi"/>
          <w:b/>
          <w:i/>
          <w:sz w:val="24"/>
          <w:szCs w:val="24"/>
        </w:rPr>
        <w:t>a</w:t>
      </w:r>
      <w:proofErr w:type="gramEnd"/>
      <w:r>
        <w:rPr>
          <w:rFonts w:asciiTheme="minorHAnsi" w:hAnsiTheme="minorHAnsi" w:cstheme="minorHAnsi"/>
          <w:b/>
          <w:i/>
          <w:sz w:val="24"/>
          <w:szCs w:val="24"/>
        </w:rPr>
        <w:t xml:space="preserve"> COVID 19 PCR teszt elvégzését igénylők részére</w:t>
      </w:r>
    </w:p>
    <w:p w:rsidR="00206957" w:rsidRDefault="00206957" w:rsidP="00E63899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</w:p>
    <w:p w:rsidR="00206957" w:rsidRPr="001C3B6C" w:rsidRDefault="00206957" w:rsidP="00E63899">
      <w:pPr>
        <w:spacing w:after="0" w:line="240" w:lineRule="auto"/>
        <w:rPr>
          <w:rFonts w:asciiTheme="minorHAnsi" w:hAnsiTheme="minorHAnsi" w:cstheme="minorHAnsi"/>
          <w:b/>
          <w:i/>
          <w:sz w:val="28"/>
          <w:szCs w:val="28"/>
        </w:rPr>
      </w:pPr>
      <w:r w:rsidRPr="001C3B6C">
        <w:rPr>
          <w:rStyle w:val="HTML-rgp"/>
          <w:rFonts w:asciiTheme="minorHAnsi" w:hAnsiTheme="minorHAnsi" w:cstheme="minorHAnsi"/>
          <w:b/>
          <w:i/>
          <w:sz w:val="22"/>
          <w:szCs w:val="22"/>
        </w:rPr>
        <w:t>Adatkezelő és képviselője:</w:t>
      </w:r>
    </w:p>
    <w:tbl>
      <w:tblPr>
        <w:tblStyle w:val="Rcsostblzat"/>
        <w:tblW w:w="0" w:type="auto"/>
        <w:tblLook w:val="04A0"/>
      </w:tblPr>
      <w:tblGrid>
        <w:gridCol w:w="9180"/>
      </w:tblGrid>
      <w:tr w:rsidR="00206957" w:rsidRPr="009C0804" w:rsidTr="00206957">
        <w:tc>
          <w:tcPr>
            <w:tcW w:w="9180" w:type="dxa"/>
          </w:tcPr>
          <w:p w:rsidR="00206957" w:rsidRPr="009C0804" w:rsidRDefault="00206957" w:rsidP="00641B0D">
            <w:pPr>
              <w:spacing w:after="0" w:line="240" w:lineRule="auto"/>
              <w:jc w:val="both"/>
              <w:rPr>
                <w:lang w:val="hu-HU"/>
              </w:rPr>
            </w:pPr>
            <w:r w:rsidRPr="009C0804">
              <w:rPr>
                <w:rStyle w:val="HTML-rgp"/>
                <w:rFonts w:asciiTheme="minorHAnsi" w:hAnsiTheme="minorHAnsi" w:cstheme="minorHAnsi"/>
                <w:sz w:val="22"/>
                <w:szCs w:val="22"/>
                <w:lang w:val="hu-HU"/>
              </w:rPr>
              <w:t xml:space="preserve">Név: </w:t>
            </w:r>
            <w:proofErr w:type="spellStart"/>
            <w:r w:rsidRPr="009C0804">
              <w:rPr>
                <w:lang w:val="hu-HU"/>
              </w:rPr>
              <w:t>Futurenest</w:t>
            </w:r>
            <w:proofErr w:type="spellEnd"/>
            <w:r w:rsidRPr="009C0804">
              <w:rPr>
                <w:lang w:val="hu-HU"/>
              </w:rPr>
              <w:t xml:space="preserve"> Klinikai Kutató</w:t>
            </w:r>
            <w:r w:rsidRPr="009C0804">
              <w:rPr>
                <w:rFonts w:cs="Garamond"/>
                <w:lang w:val="hu-HU"/>
              </w:rPr>
              <w:t xml:space="preserve"> </w:t>
            </w:r>
            <w:r w:rsidRPr="009C0804">
              <w:rPr>
                <w:lang w:val="hu-HU"/>
              </w:rPr>
              <w:t>Korlátolt Felelősségű Társaság</w:t>
            </w:r>
          </w:p>
          <w:p w:rsidR="00206957" w:rsidRPr="009C0804" w:rsidRDefault="00206957" w:rsidP="00641B0D">
            <w:pPr>
              <w:spacing w:after="0" w:line="240" w:lineRule="auto"/>
              <w:jc w:val="both"/>
              <w:rPr>
                <w:lang w:val="hu-HU"/>
              </w:rPr>
            </w:pPr>
            <w:r w:rsidRPr="009C0804">
              <w:rPr>
                <w:lang w:val="hu-HU"/>
              </w:rPr>
              <w:t>Székhely:</w:t>
            </w:r>
            <w:r>
              <w:t xml:space="preserve"> 1111 Budapest, </w:t>
            </w:r>
            <w:proofErr w:type="spellStart"/>
            <w:r>
              <w:t>Bartók</w:t>
            </w:r>
            <w:proofErr w:type="spellEnd"/>
            <w:r>
              <w:t xml:space="preserve"> </w:t>
            </w:r>
            <w:proofErr w:type="spellStart"/>
            <w:r>
              <w:t>Béla</w:t>
            </w:r>
            <w:proofErr w:type="spellEnd"/>
            <w:r>
              <w:t xml:space="preserve"> </w:t>
            </w:r>
            <w:proofErr w:type="spellStart"/>
            <w:r>
              <w:t>utca</w:t>
            </w:r>
            <w:proofErr w:type="spellEnd"/>
            <w:r>
              <w:t xml:space="preserve"> 92-94/B.  4/38. </w:t>
            </w:r>
            <w:proofErr w:type="spellStart"/>
            <w:r>
              <w:t>szám</w:t>
            </w:r>
            <w:proofErr w:type="spellEnd"/>
          </w:p>
          <w:p w:rsidR="00206957" w:rsidRPr="00CB56D6" w:rsidRDefault="00206957" w:rsidP="00641B0D">
            <w:pPr>
              <w:spacing w:after="0" w:line="240" w:lineRule="auto"/>
              <w:jc w:val="both"/>
              <w:rPr>
                <w:lang w:val="hu-HU"/>
              </w:rPr>
            </w:pPr>
            <w:r w:rsidRPr="00CB56D6">
              <w:rPr>
                <w:lang w:val="hu-HU"/>
              </w:rPr>
              <w:t>Telefon:</w:t>
            </w:r>
            <w:r w:rsidR="00CB56D6" w:rsidRPr="00CB56D6">
              <w:rPr>
                <w:lang w:val="hu-HU"/>
              </w:rPr>
              <w:t xml:space="preserve"> 06/303969628</w:t>
            </w:r>
          </w:p>
          <w:p w:rsidR="00206957" w:rsidRPr="00CB56D6" w:rsidRDefault="00206957" w:rsidP="00641B0D">
            <w:pPr>
              <w:spacing w:after="0" w:line="240" w:lineRule="auto"/>
              <w:jc w:val="both"/>
              <w:rPr>
                <w:lang w:val="hu-HU"/>
              </w:rPr>
            </w:pPr>
            <w:r w:rsidRPr="00CB56D6">
              <w:rPr>
                <w:lang w:val="hu-HU"/>
              </w:rPr>
              <w:t>E-mail:</w:t>
            </w:r>
            <w:r w:rsidR="00CB56D6" w:rsidRPr="00CB56D6">
              <w:rPr>
                <w:lang w:val="hu-HU"/>
              </w:rPr>
              <w:t xml:space="preserve"> info@futurenest.hu</w:t>
            </w:r>
          </w:p>
          <w:p w:rsidR="00206957" w:rsidRPr="009C0804" w:rsidRDefault="00206957" w:rsidP="00641B0D">
            <w:pPr>
              <w:spacing w:after="0" w:line="240" w:lineRule="auto"/>
              <w:jc w:val="both"/>
              <w:rPr>
                <w:rStyle w:val="HTML-rgp"/>
                <w:rFonts w:asciiTheme="minorHAnsi" w:hAnsiTheme="minorHAnsi" w:cstheme="minorHAnsi"/>
                <w:sz w:val="22"/>
                <w:szCs w:val="22"/>
                <w:lang w:val="hu-HU"/>
              </w:rPr>
            </w:pPr>
            <w:r w:rsidRPr="00CB56D6">
              <w:rPr>
                <w:lang w:val="hu-HU"/>
              </w:rPr>
              <w:t>Képviselője:</w:t>
            </w:r>
            <w:r w:rsidR="00CB56D6">
              <w:rPr>
                <w:lang w:val="hu-HU"/>
              </w:rPr>
              <w:t xml:space="preserve"> </w:t>
            </w:r>
            <w:proofErr w:type="spellStart"/>
            <w:r w:rsidR="00CB56D6">
              <w:rPr>
                <w:lang w:val="hu-HU"/>
              </w:rPr>
              <w:t>Dr</w:t>
            </w:r>
            <w:proofErr w:type="spellEnd"/>
            <w:r w:rsidR="00CB56D6">
              <w:rPr>
                <w:lang w:val="hu-HU"/>
              </w:rPr>
              <w:t xml:space="preserve"> Hajdú Éva Gabriella</w:t>
            </w:r>
          </w:p>
        </w:tc>
      </w:tr>
    </w:tbl>
    <w:p w:rsidR="00206957" w:rsidRPr="001C3B6C" w:rsidRDefault="00206957" w:rsidP="00E63899">
      <w:pPr>
        <w:spacing w:after="0" w:line="240" w:lineRule="auto"/>
        <w:rPr>
          <w:rFonts w:asciiTheme="minorHAnsi" w:hAnsiTheme="minorHAnsi" w:cstheme="minorHAnsi"/>
          <w:b/>
          <w:i/>
          <w:sz w:val="28"/>
          <w:szCs w:val="28"/>
        </w:rPr>
      </w:pPr>
      <w:r w:rsidRPr="001C3B6C">
        <w:rPr>
          <w:rStyle w:val="HTML-rgp"/>
          <w:rFonts w:asciiTheme="minorHAnsi" w:hAnsiTheme="minorHAnsi" w:cstheme="minorHAnsi"/>
          <w:b/>
          <w:i/>
          <w:sz w:val="22"/>
          <w:szCs w:val="22"/>
        </w:rPr>
        <w:t>Az adatkezelés célja:</w:t>
      </w:r>
    </w:p>
    <w:tbl>
      <w:tblPr>
        <w:tblStyle w:val="Rcsostblzat"/>
        <w:tblW w:w="0" w:type="auto"/>
        <w:tblLook w:val="04A0"/>
      </w:tblPr>
      <w:tblGrid>
        <w:gridCol w:w="9180"/>
      </w:tblGrid>
      <w:tr w:rsidR="00206957" w:rsidRPr="009C0804" w:rsidTr="00206957">
        <w:tc>
          <w:tcPr>
            <w:tcW w:w="9180" w:type="dxa"/>
          </w:tcPr>
          <w:p w:rsidR="00206957" w:rsidRPr="009C0804" w:rsidRDefault="00206957" w:rsidP="00D47339">
            <w:pPr>
              <w:spacing w:after="0" w:line="240" w:lineRule="auto"/>
              <w:jc w:val="both"/>
              <w:rPr>
                <w:rStyle w:val="HTML-rgp"/>
                <w:rFonts w:asciiTheme="minorHAnsi" w:hAnsiTheme="minorHAnsi" w:cstheme="minorHAnsi"/>
                <w:sz w:val="22"/>
                <w:szCs w:val="22"/>
                <w:lang w:val="hu-HU"/>
              </w:rPr>
            </w:pPr>
            <w:r>
              <w:rPr>
                <w:rStyle w:val="HTML-rgp"/>
                <w:rFonts w:asciiTheme="minorHAnsi" w:hAnsiTheme="minorHAnsi" w:cstheme="minorHAnsi"/>
                <w:sz w:val="22"/>
                <w:szCs w:val="22"/>
                <w:lang w:val="hu-HU"/>
              </w:rPr>
              <w:t>Az érintett által igénybe vett COVID 19 PCR teszt (mintavétel, értékelés stb.: a továbbiakban: szolgáltatás) elvégzése.</w:t>
            </w:r>
          </w:p>
        </w:tc>
      </w:tr>
    </w:tbl>
    <w:p w:rsidR="00206957" w:rsidRPr="001C3B6C" w:rsidRDefault="00206957" w:rsidP="00E63899">
      <w:pPr>
        <w:spacing w:after="0" w:line="240" w:lineRule="auto"/>
        <w:rPr>
          <w:rFonts w:asciiTheme="minorHAnsi" w:hAnsiTheme="minorHAnsi" w:cstheme="minorHAnsi"/>
          <w:b/>
          <w:i/>
          <w:sz w:val="28"/>
          <w:szCs w:val="28"/>
        </w:rPr>
      </w:pPr>
      <w:r w:rsidRPr="001C3B6C">
        <w:rPr>
          <w:rStyle w:val="HTML-rgp"/>
          <w:rFonts w:asciiTheme="minorHAnsi" w:hAnsiTheme="minorHAnsi" w:cstheme="minorHAnsi"/>
          <w:b/>
          <w:i/>
          <w:sz w:val="22"/>
          <w:szCs w:val="22"/>
        </w:rPr>
        <w:t>Az adatkezelés jogalapja:</w:t>
      </w:r>
    </w:p>
    <w:tbl>
      <w:tblPr>
        <w:tblStyle w:val="Rcsostblzat"/>
        <w:tblW w:w="0" w:type="auto"/>
        <w:tblLook w:val="04A0"/>
      </w:tblPr>
      <w:tblGrid>
        <w:gridCol w:w="9180"/>
      </w:tblGrid>
      <w:tr w:rsidR="00206957" w:rsidRPr="009C0804" w:rsidTr="00206957">
        <w:tc>
          <w:tcPr>
            <w:tcW w:w="9180" w:type="dxa"/>
          </w:tcPr>
          <w:p w:rsidR="00206957" w:rsidRPr="009C0804" w:rsidRDefault="00206957" w:rsidP="00952BD1">
            <w:pPr>
              <w:spacing w:after="0" w:line="240" w:lineRule="auto"/>
              <w:jc w:val="both"/>
              <w:rPr>
                <w:rStyle w:val="HTML-rgp"/>
                <w:rFonts w:asciiTheme="minorHAnsi" w:hAnsiTheme="minorHAnsi" w:cstheme="minorHAnsi"/>
                <w:sz w:val="22"/>
                <w:szCs w:val="22"/>
                <w:lang w:val="hu-HU"/>
              </w:rPr>
            </w:pPr>
            <w:r>
              <w:rPr>
                <w:rStyle w:val="HTML-rgp"/>
                <w:rFonts w:asciiTheme="minorHAnsi" w:hAnsiTheme="minorHAnsi" w:cstheme="minorHAnsi"/>
                <w:sz w:val="22"/>
                <w:szCs w:val="22"/>
                <w:lang w:val="hu-HU"/>
              </w:rPr>
              <w:t>A hatályos jogszabályi rendelkezésekben előírt jogi kötelezettség, az érintett adatait a betegdokumentáció részeként kell rögzíteni, nyilvántartani és kezelni.</w:t>
            </w:r>
          </w:p>
        </w:tc>
      </w:tr>
    </w:tbl>
    <w:p w:rsidR="00206957" w:rsidRPr="001C3B6C" w:rsidRDefault="00206957" w:rsidP="00E63899">
      <w:pPr>
        <w:spacing w:after="0" w:line="240" w:lineRule="auto"/>
        <w:rPr>
          <w:rFonts w:asciiTheme="minorHAnsi" w:hAnsiTheme="minorHAnsi" w:cstheme="minorHAnsi"/>
          <w:b/>
          <w:i/>
          <w:sz w:val="28"/>
          <w:szCs w:val="28"/>
        </w:rPr>
      </w:pPr>
      <w:r w:rsidRPr="001C3B6C">
        <w:rPr>
          <w:rStyle w:val="HTML-rgp"/>
          <w:rFonts w:asciiTheme="minorHAnsi" w:hAnsiTheme="minorHAnsi" w:cstheme="minorHAnsi"/>
          <w:b/>
          <w:i/>
          <w:sz w:val="22"/>
          <w:szCs w:val="22"/>
        </w:rPr>
        <w:t>A kezelt adatok köre:</w:t>
      </w:r>
    </w:p>
    <w:tbl>
      <w:tblPr>
        <w:tblStyle w:val="Rcsostblzat"/>
        <w:tblW w:w="0" w:type="auto"/>
        <w:tblLook w:val="04A0"/>
      </w:tblPr>
      <w:tblGrid>
        <w:gridCol w:w="9180"/>
      </w:tblGrid>
      <w:tr w:rsidR="00206957" w:rsidRPr="009C0804" w:rsidTr="00206957">
        <w:tc>
          <w:tcPr>
            <w:tcW w:w="9180" w:type="dxa"/>
          </w:tcPr>
          <w:p w:rsidR="00206957" w:rsidRPr="009C0804" w:rsidRDefault="00206957" w:rsidP="00290BC7">
            <w:pPr>
              <w:spacing w:after="0" w:line="240" w:lineRule="auto"/>
              <w:jc w:val="both"/>
              <w:rPr>
                <w:rStyle w:val="HTML-rgp"/>
                <w:rFonts w:asciiTheme="minorHAnsi" w:hAnsiTheme="minorHAnsi" w:cstheme="minorHAnsi"/>
                <w:sz w:val="22"/>
                <w:szCs w:val="22"/>
                <w:lang w:val="hu-HU"/>
              </w:rPr>
            </w:pPr>
            <w:r>
              <w:rPr>
                <w:rStyle w:val="HTML-rgp"/>
                <w:rFonts w:asciiTheme="minorHAnsi" w:hAnsiTheme="minorHAnsi" w:cstheme="minorHAnsi"/>
                <w:sz w:val="22"/>
                <w:szCs w:val="22"/>
                <w:lang w:val="hu-HU"/>
              </w:rPr>
              <w:t>Az érintett személyes adatai (név, lakcím, stb.), valamint különleges (egé</w:t>
            </w:r>
            <w:r w:rsidR="00CB56D6">
              <w:rPr>
                <w:rStyle w:val="HTML-rgp"/>
                <w:rFonts w:asciiTheme="minorHAnsi" w:hAnsiTheme="minorHAnsi" w:cstheme="minorHAnsi"/>
                <w:sz w:val="22"/>
                <w:szCs w:val="22"/>
                <w:lang w:val="hu-HU"/>
              </w:rPr>
              <w:t>szségügyi</w:t>
            </w:r>
            <w:r>
              <w:rPr>
                <w:rStyle w:val="HTML-rgp"/>
                <w:rFonts w:asciiTheme="minorHAnsi" w:hAnsiTheme="minorHAnsi" w:cstheme="minorHAnsi"/>
                <w:sz w:val="22"/>
                <w:szCs w:val="22"/>
                <w:lang w:val="hu-HU"/>
              </w:rPr>
              <w:t>) adatai.</w:t>
            </w:r>
          </w:p>
        </w:tc>
      </w:tr>
    </w:tbl>
    <w:p w:rsidR="00206957" w:rsidRPr="001C3B6C" w:rsidRDefault="00206957" w:rsidP="00E63899">
      <w:pPr>
        <w:spacing w:after="0" w:line="240" w:lineRule="auto"/>
        <w:rPr>
          <w:rFonts w:asciiTheme="minorHAnsi" w:hAnsiTheme="minorHAnsi" w:cstheme="minorHAnsi"/>
          <w:b/>
          <w:i/>
          <w:sz w:val="28"/>
          <w:szCs w:val="28"/>
        </w:rPr>
      </w:pPr>
      <w:r w:rsidRPr="001C3B6C">
        <w:rPr>
          <w:rStyle w:val="HTML-rgp"/>
          <w:rFonts w:asciiTheme="minorHAnsi" w:hAnsiTheme="minorHAnsi" w:cstheme="minorHAnsi"/>
          <w:b/>
          <w:i/>
          <w:sz w:val="22"/>
          <w:szCs w:val="22"/>
        </w:rPr>
        <w:t>Címzettek:</w:t>
      </w:r>
    </w:p>
    <w:tbl>
      <w:tblPr>
        <w:tblStyle w:val="Rcsostblzat"/>
        <w:tblW w:w="0" w:type="auto"/>
        <w:tblLook w:val="04A0"/>
      </w:tblPr>
      <w:tblGrid>
        <w:gridCol w:w="9180"/>
      </w:tblGrid>
      <w:tr w:rsidR="00206957" w:rsidRPr="009C0804" w:rsidTr="00206957">
        <w:tc>
          <w:tcPr>
            <w:tcW w:w="9180" w:type="dxa"/>
          </w:tcPr>
          <w:p w:rsidR="00206957" w:rsidRPr="009C0804" w:rsidRDefault="00206957" w:rsidP="00CB56D6">
            <w:pPr>
              <w:spacing w:after="0" w:line="240" w:lineRule="auto"/>
              <w:jc w:val="both"/>
              <w:rPr>
                <w:rStyle w:val="HTML-rgp"/>
                <w:rFonts w:asciiTheme="minorHAnsi" w:hAnsiTheme="minorHAnsi" w:cstheme="minorHAnsi"/>
                <w:sz w:val="22"/>
                <w:szCs w:val="22"/>
                <w:lang w:val="hu-HU"/>
              </w:rPr>
            </w:pPr>
            <w:r>
              <w:rPr>
                <w:rStyle w:val="HTML-rgp"/>
                <w:rFonts w:asciiTheme="minorHAnsi" w:hAnsiTheme="minorHAnsi" w:cstheme="minorHAnsi"/>
                <w:sz w:val="22"/>
                <w:szCs w:val="22"/>
                <w:lang w:val="hu-HU"/>
              </w:rPr>
              <w:t xml:space="preserve">Az adatokat jogszabályi kötelezettség alapján az </w:t>
            </w:r>
            <w:proofErr w:type="spellStart"/>
            <w:proofErr w:type="gramStart"/>
            <w:r>
              <w:rPr>
                <w:rStyle w:val="HTML-rgp"/>
                <w:rFonts w:asciiTheme="minorHAnsi" w:hAnsiTheme="minorHAnsi" w:cstheme="minorHAnsi"/>
                <w:sz w:val="22"/>
                <w:szCs w:val="22"/>
                <w:lang w:val="hu-HU"/>
              </w:rPr>
              <w:t>EESZT-ben</w:t>
            </w:r>
            <w:proofErr w:type="spellEnd"/>
            <w:r>
              <w:rPr>
                <w:rStyle w:val="HTML-rgp"/>
                <w:rFonts w:asciiTheme="minorHAnsi" w:hAnsiTheme="minorHAnsi" w:cstheme="minorHAnsi"/>
                <w:sz w:val="22"/>
                <w:szCs w:val="22"/>
                <w:lang w:val="hu-HU"/>
              </w:rPr>
              <w:t xml:space="preserve">  (</w:t>
            </w:r>
            <w:proofErr w:type="gramEnd"/>
            <w:r>
              <w:rPr>
                <w:rStyle w:val="HTML-rgp"/>
                <w:rFonts w:asciiTheme="minorHAnsi" w:hAnsiTheme="minorHAnsi" w:cstheme="minorHAnsi"/>
                <w:sz w:val="22"/>
                <w:szCs w:val="22"/>
                <w:lang w:val="hu-HU"/>
              </w:rPr>
              <w:t xml:space="preserve">Elektronikus Egészségügyi Szolgáltatási Tér) rögzítjük, pozitív teszteredmény esetén  a Nemzeti Népegészségügyi Központhoz továbbítjuk. </w:t>
            </w:r>
            <w:r w:rsidR="00CB56D6" w:rsidRPr="00CB56D6">
              <w:rPr>
                <w:rStyle w:val="HTML-rgp"/>
                <w:rFonts w:asciiTheme="minorHAnsi" w:hAnsiTheme="minorHAnsi" w:cstheme="minorHAnsi"/>
                <w:sz w:val="22"/>
                <w:szCs w:val="22"/>
                <w:lang w:val="hu-HU"/>
              </w:rPr>
              <w:t xml:space="preserve">Adatfeldolgozónk: Gyarmati Ágnes </w:t>
            </w:r>
            <w:r w:rsidRPr="00CB56D6">
              <w:rPr>
                <w:rStyle w:val="HTML-rgp"/>
                <w:rFonts w:asciiTheme="minorHAnsi" w:hAnsiTheme="minorHAnsi" w:cstheme="minorHAnsi"/>
                <w:sz w:val="22"/>
                <w:szCs w:val="22"/>
                <w:lang w:val="hu-HU"/>
              </w:rPr>
              <w:t>könyvelési</w:t>
            </w:r>
            <w:r>
              <w:rPr>
                <w:rStyle w:val="HTML-rgp"/>
                <w:rFonts w:asciiTheme="minorHAnsi" w:hAnsiTheme="minorHAnsi" w:cstheme="minorHAnsi"/>
                <w:sz w:val="22"/>
                <w:szCs w:val="22"/>
                <w:lang w:val="hu-HU"/>
              </w:rPr>
              <w:t xml:space="preserve"> feladatot lát el, akihez adatait továbbítjuk. Egyéb illetéktelenek részére az adatait nem tesszük hozzáférhetővé.</w:t>
            </w:r>
          </w:p>
        </w:tc>
      </w:tr>
    </w:tbl>
    <w:p w:rsidR="00206957" w:rsidRPr="001C3B6C" w:rsidRDefault="00206957" w:rsidP="00E63899">
      <w:pPr>
        <w:spacing w:after="0" w:line="240" w:lineRule="auto"/>
        <w:rPr>
          <w:rFonts w:asciiTheme="minorHAnsi" w:hAnsiTheme="minorHAnsi" w:cstheme="minorHAnsi"/>
          <w:b/>
          <w:i/>
          <w:sz w:val="28"/>
          <w:szCs w:val="28"/>
        </w:rPr>
      </w:pPr>
      <w:r w:rsidRPr="001C3B6C">
        <w:rPr>
          <w:rStyle w:val="HTML-rgp"/>
          <w:rFonts w:asciiTheme="minorHAnsi" w:hAnsiTheme="minorHAnsi" w:cstheme="minorHAnsi"/>
          <w:b/>
          <w:i/>
          <w:sz w:val="22"/>
          <w:szCs w:val="22"/>
        </w:rPr>
        <w:t>Külföldi adattovábbítás:</w:t>
      </w:r>
    </w:p>
    <w:tbl>
      <w:tblPr>
        <w:tblStyle w:val="Rcsostblzat"/>
        <w:tblW w:w="0" w:type="auto"/>
        <w:tblLook w:val="04A0"/>
      </w:tblPr>
      <w:tblGrid>
        <w:gridCol w:w="9180"/>
      </w:tblGrid>
      <w:tr w:rsidR="00206957" w:rsidRPr="009C0804" w:rsidTr="00206957">
        <w:tc>
          <w:tcPr>
            <w:tcW w:w="9180" w:type="dxa"/>
          </w:tcPr>
          <w:p w:rsidR="00206957" w:rsidRPr="009C0804" w:rsidRDefault="00206957" w:rsidP="00CB7779">
            <w:pPr>
              <w:spacing w:after="0" w:line="240" w:lineRule="auto"/>
              <w:jc w:val="both"/>
              <w:rPr>
                <w:rStyle w:val="HTML-rgp"/>
                <w:rFonts w:asciiTheme="minorHAnsi" w:hAnsiTheme="minorHAnsi" w:cstheme="minorHAnsi"/>
                <w:sz w:val="22"/>
                <w:szCs w:val="22"/>
                <w:lang w:val="hu-HU"/>
              </w:rPr>
            </w:pPr>
            <w:r>
              <w:rPr>
                <w:rStyle w:val="HTML-rgp"/>
                <w:rFonts w:asciiTheme="minorHAnsi" w:hAnsiTheme="minorHAnsi" w:cstheme="minorHAnsi"/>
                <w:sz w:val="22"/>
                <w:szCs w:val="22"/>
                <w:lang w:val="hu-HU"/>
              </w:rPr>
              <w:t>Külföldre adattovábbítást kizárólag az érintett kérésére végzünk.</w:t>
            </w:r>
          </w:p>
        </w:tc>
      </w:tr>
    </w:tbl>
    <w:p w:rsidR="00206957" w:rsidRPr="001C3B6C" w:rsidRDefault="00206957" w:rsidP="00E63899">
      <w:pPr>
        <w:spacing w:after="0" w:line="240" w:lineRule="auto"/>
        <w:rPr>
          <w:rFonts w:asciiTheme="minorHAnsi" w:hAnsiTheme="minorHAnsi" w:cstheme="minorHAnsi"/>
          <w:b/>
          <w:i/>
          <w:sz w:val="28"/>
          <w:szCs w:val="28"/>
        </w:rPr>
      </w:pPr>
      <w:r w:rsidRPr="001C3B6C">
        <w:rPr>
          <w:rStyle w:val="HTML-rgp"/>
          <w:rFonts w:asciiTheme="minorHAnsi" w:hAnsiTheme="minorHAnsi" w:cstheme="minorHAnsi"/>
          <w:b/>
          <w:i/>
          <w:sz w:val="22"/>
          <w:szCs w:val="22"/>
        </w:rPr>
        <w:t>Az adattárolás ideje:</w:t>
      </w:r>
    </w:p>
    <w:tbl>
      <w:tblPr>
        <w:tblStyle w:val="Rcsostblzat"/>
        <w:tblW w:w="0" w:type="auto"/>
        <w:tblLook w:val="04A0"/>
      </w:tblPr>
      <w:tblGrid>
        <w:gridCol w:w="9180"/>
      </w:tblGrid>
      <w:tr w:rsidR="00206957" w:rsidRPr="009C0804" w:rsidTr="00206957">
        <w:tc>
          <w:tcPr>
            <w:tcW w:w="9180" w:type="dxa"/>
          </w:tcPr>
          <w:p w:rsidR="00206957" w:rsidRPr="009C0804" w:rsidRDefault="00206957" w:rsidP="00FF4650">
            <w:pPr>
              <w:spacing w:after="0" w:line="240" w:lineRule="auto"/>
              <w:jc w:val="both"/>
              <w:rPr>
                <w:rStyle w:val="HTML-rgp"/>
                <w:rFonts w:asciiTheme="minorHAnsi" w:hAnsiTheme="minorHAnsi" w:cstheme="minorHAnsi"/>
                <w:sz w:val="22"/>
                <w:szCs w:val="22"/>
                <w:lang w:val="hu-HU"/>
              </w:rPr>
            </w:pPr>
            <w:r>
              <w:rPr>
                <w:rStyle w:val="HTML-rgp"/>
                <w:rFonts w:asciiTheme="minorHAnsi" w:hAnsiTheme="minorHAnsi" w:cstheme="minorHAnsi"/>
                <w:sz w:val="22"/>
                <w:szCs w:val="22"/>
                <w:lang w:val="hu-HU"/>
              </w:rPr>
              <w:t>A kezelt adatokat 30 évig őrizzük, azt követően megsemmisítjük.</w:t>
            </w:r>
          </w:p>
        </w:tc>
      </w:tr>
    </w:tbl>
    <w:p w:rsidR="00206957" w:rsidRPr="001C3B6C" w:rsidRDefault="00206957" w:rsidP="00E63899">
      <w:pPr>
        <w:spacing w:after="0" w:line="240" w:lineRule="auto"/>
        <w:rPr>
          <w:rFonts w:asciiTheme="minorHAnsi" w:hAnsiTheme="minorHAnsi" w:cstheme="minorHAnsi"/>
          <w:b/>
          <w:i/>
          <w:sz w:val="28"/>
          <w:szCs w:val="28"/>
        </w:rPr>
      </w:pPr>
      <w:r w:rsidRPr="001C3B6C">
        <w:rPr>
          <w:rStyle w:val="HTML-rgp"/>
          <w:rFonts w:asciiTheme="minorHAnsi" w:hAnsiTheme="minorHAnsi" w:cstheme="minorHAnsi"/>
          <w:b/>
          <w:i/>
          <w:sz w:val="22"/>
          <w:szCs w:val="22"/>
        </w:rPr>
        <w:t>Az érintett jogai:</w:t>
      </w:r>
    </w:p>
    <w:tbl>
      <w:tblPr>
        <w:tblStyle w:val="Rcsostblzat"/>
        <w:tblW w:w="0" w:type="auto"/>
        <w:tblLook w:val="04A0"/>
      </w:tblPr>
      <w:tblGrid>
        <w:gridCol w:w="9180"/>
      </w:tblGrid>
      <w:tr w:rsidR="00206957" w:rsidRPr="009C0804" w:rsidTr="00206957">
        <w:tc>
          <w:tcPr>
            <w:tcW w:w="9180" w:type="dxa"/>
          </w:tcPr>
          <w:p w:rsidR="00206957" w:rsidRPr="009C0804" w:rsidRDefault="00206957" w:rsidP="00A00443">
            <w:pPr>
              <w:spacing w:after="0" w:line="240" w:lineRule="auto"/>
              <w:jc w:val="both"/>
              <w:rPr>
                <w:rStyle w:val="HTML-rgp"/>
                <w:rFonts w:asciiTheme="minorHAnsi" w:hAnsiTheme="minorHAnsi" w:cstheme="minorHAnsi"/>
                <w:sz w:val="22"/>
                <w:szCs w:val="22"/>
                <w:lang w:val="hu-HU"/>
              </w:rPr>
            </w:pPr>
            <w:r>
              <w:rPr>
                <w:rStyle w:val="HTML-rgp"/>
                <w:rFonts w:asciiTheme="minorHAnsi" w:hAnsiTheme="minorHAnsi" w:cstheme="minorHAnsi"/>
                <w:sz w:val="22"/>
                <w:szCs w:val="22"/>
                <w:lang w:val="hu-HU"/>
              </w:rPr>
              <w:t>Az érintett jogosult tájékoztatást kérni a kezelt adatairól, kérheti hozzáférés biztosítását az adatkezelési tevékenység megismeréséhez, kérheti az adatok helyesbítését, kezelésének korlátozását, avagy adott esetben a törlését.</w:t>
            </w:r>
          </w:p>
        </w:tc>
      </w:tr>
    </w:tbl>
    <w:p w:rsidR="00206957" w:rsidRPr="007E30CE" w:rsidRDefault="00206957" w:rsidP="00E63899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  <w:sectPr w:rsidR="00206957" w:rsidRPr="007E30CE" w:rsidSect="003363BC">
          <w:headerReference w:type="default" r:id="rId7"/>
          <w:pgSz w:w="11906" w:h="16838"/>
          <w:pgMar w:top="416" w:right="1417" w:bottom="709" w:left="1417" w:header="708" w:footer="708" w:gutter="0"/>
          <w:cols w:sep="1" w:space="708"/>
          <w:docGrid w:linePitch="360"/>
        </w:sectPr>
      </w:pPr>
    </w:p>
    <w:p w:rsidR="009C0804" w:rsidRPr="001C3B6C" w:rsidRDefault="00206957" w:rsidP="00977328">
      <w:pPr>
        <w:spacing w:after="0" w:line="240" w:lineRule="auto"/>
        <w:rPr>
          <w:rStyle w:val="HTML-rgp"/>
          <w:rFonts w:asciiTheme="minorHAnsi" w:hAnsiTheme="minorHAnsi" w:cstheme="minorHAnsi"/>
          <w:b/>
          <w:i/>
          <w:sz w:val="22"/>
          <w:szCs w:val="22"/>
        </w:rPr>
      </w:pPr>
      <w:r w:rsidRPr="001C3B6C">
        <w:rPr>
          <w:rStyle w:val="HTML-rgp"/>
          <w:rFonts w:asciiTheme="minorHAnsi" w:hAnsiTheme="minorHAnsi" w:cstheme="minorHAnsi"/>
          <w:b/>
          <w:i/>
          <w:sz w:val="22"/>
          <w:szCs w:val="22"/>
        </w:rPr>
        <w:lastRenderedPageBreak/>
        <w:t>Jogorvoslati lehetőségek:</w:t>
      </w:r>
    </w:p>
    <w:tbl>
      <w:tblPr>
        <w:tblStyle w:val="Rcsostblzat"/>
        <w:tblW w:w="0" w:type="auto"/>
        <w:tblLook w:val="04A0"/>
      </w:tblPr>
      <w:tblGrid>
        <w:gridCol w:w="9212"/>
      </w:tblGrid>
      <w:tr w:rsidR="00206957" w:rsidRPr="009C0804" w:rsidTr="00206957">
        <w:tc>
          <w:tcPr>
            <w:tcW w:w="9212" w:type="dxa"/>
          </w:tcPr>
          <w:p w:rsidR="00206957" w:rsidRPr="009C0804" w:rsidRDefault="00206957" w:rsidP="00794031">
            <w:pPr>
              <w:spacing w:after="0" w:line="240" w:lineRule="auto"/>
              <w:jc w:val="both"/>
              <w:rPr>
                <w:rStyle w:val="HTML-rgp"/>
                <w:rFonts w:asciiTheme="minorHAnsi" w:hAnsiTheme="minorHAnsi" w:cstheme="minorHAnsi"/>
                <w:sz w:val="22"/>
                <w:szCs w:val="22"/>
                <w:lang w:val="hu-HU"/>
              </w:rPr>
            </w:pPr>
            <w:r>
              <w:rPr>
                <w:rStyle w:val="HTML-rgp"/>
                <w:rFonts w:asciiTheme="minorHAnsi" w:hAnsiTheme="minorHAnsi" w:cstheme="minorHAnsi"/>
                <w:sz w:val="22"/>
                <w:szCs w:val="22"/>
                <w:lang w:val="hu-HU"/>
              </w:rPr>
              <w:t>Az adatkezeléssel összefüggésben jogorvoslatot a Nemzeti Adatvédelmi és Információszabadság Hatóságnál (Postacím: 1530 Budapest, Pf.5</w:t>
            </w:r>
            <w:proofErr w:type="gramStart"/>
            <w:r>
              <w:rPr>
                <w:rStyle w:val="HTML-rgp"/>
                <w:rFonts w:asciiTheme="minorHAnsi" w:hAnsiTheme="minorHAnsi" w:cstheme="minorHAnsi"/>
                <w:sz w:val="22"/>
                <w:szCs w:val="22"/>
                <w:lang w:val="hu-HU"/>
              </w:rPr>
              <w:t>.,</w:t>
            </w:r>
            <w:proofErr w:type="gramEnd"/>
            <w:r>
              <w:rPr>
                <w:rStyle w:val="HTML-rgp"/>
                <w:rFonts w:asciiTheme="minorHAnsi" w:hAnsiTheme="minorHAnsi" w:cstheme="minorHAnsi"/>
                <w:sz w:val="22"/>
                <w:szCs w:val="22"/>
                <w:lang w:val="hu-HU"/>
              </w:rPr>
              <w:t xml:space="preserve"> e-mail: </w:t>
            </w:r>
            <w:hyperlink r:id="rId8" w:history="1">
              <w:r w:rsidRPr="00BF22AF">
                <w:rPr>
                  <w:rStyle w:val="Hiperhivatkozs"/>
                  <w:rFonts w:asciiTheme="minorHAnsi" w:hAnsiTheme="minorHAnsi" w:cstheme="minorHAnsi"/>
                </w:rPr>
                <w:t>ugyfelszolgalat@naih.hu</w:t>
              </w:r>
            </w:hyperlink>
            <w:r>
              <w:rPr>
                <w:rStyle w:val="HTML-rgp"/>
                <w:rFonts w:asciiTheme="minorHAnsi" w:hAnsiTheme="minorHAnsi" w:cstheme="minorHAnsi"/>
                <w:sz w:val="22"/>
                <w:szCs w:val="22"/>
                <w:lang w:val="hu-HU"/>
              </w:rPr>
              <w:t>) kezdeményezhet, illetőleg bíróság előtt.</w:t>
            </w:r>
          </w:p>
        </w:tc>
      </w:tr>
    </w:tbl>
    <w:p w:rsidR="00206957" w:rsidRPr="001C3B6C" w:rsidRDefault="00206957" w:rsidP="0042610B">
      <w:pPr>
        <w:spacing w:after="0" w:line="240" w:lineRule="auto"/>
        <w:rPr>
          <w:rStyle w:val="HTML-rgp"/>
          <w:rFonts w:asciiTheme="minorHAnsi" w:hAnsiTheme="minorHAnsi" w:cstheme="minorHAnsi"/>
          <w:b/>
          <w:i/>
          <w:sz w:val="22"/>
          <w:szCs w:val="22"/>
        </w:rPr>
      </w:pPr>
      <w:r w:rsidRPr="001C3B6C">
        <w:rPr>
          <w:rStyle w:val="HTML-rgp"/>
          <w:rFonts w:asciiTheme="minorHAnsi" w:hAnsiTheme="minorHAnsi" w:cstheme="minorHAnsi"/>
          <w:b/>
          <w:i/>
          <w:sz w:val="22"/>
          <w:szCs w:val="22"/>
        </w:rPr>
        <w:t>Az adatok forrása:</w:t>
      </w:r>
    </w:p>
    <w:tbl>
      <w:tblPr>
        <w:tblStyle w:val="Rcsostblzat"/>
        <w:tblW w:w="0" w:type="auto"/>
        <w:tblLook w:val="04A0"/>
      </w:tblPr>
      <w:tblGrid>
        <w:gridCol w:w="9212"/>
      </w:tblGrid>
      <w:tr w:rsidR="00206957" w:rsidTr="00206957">
        <w:tc>
          <w:tcPr>
            <w:tcW w:w="9212" w:type="dxa"/>
          </w:tcPr>
          <w:p w:rsidR="00206957" w:rsidRDefault="00206957" w:rsidP="00206957">
            <w:pPr>
              <w:spacing w:after="0" w:line="240" w:lineRule="auto"/>
              <w:rPr>
                <w:rStyle w:val="HTML-rgp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HTML-rgp"/>
                <w:rFonts w:asciiTheme="minorHAnsi" w:hAnsiTheme="minorHAnsi" w:cstheme="minorHAnsi"/>
                <w:sz w:val="22"/>
                <w:szCs w:val="22"/>
                <w:lang w:val="hu-HU"/>
              </w:rPr>
              <w:t>Az adatokat kizárólag az érintettől szerezzük be, önkéntes adatszolgáltatás útján.</w:t>
            </w:r>
          </w:p>
        </w:tc>
      </w:tr>
    </w:tbl>
    <w:p w:rsidR="00206957" w:rsidRPr="001C3B6C" w:rsidRDefault="00206957" w:rsidP="0042610B">
      <w:pPr>
        <w:spacing w:after="0" w:line="240" w:lineRule="auto"/>
        <w:rPr>
          <w:rStyle w:val="HTML-rgp"/>
          <w:rFonts w:asciiTheme="minorHAnsi" w:hAnsiTheme="minorHAnsi" w:cstheme="minorHAnsi"/>
          <w:b/>
          <w:i/>
          <w:sz w:val="22"/>
          <w:szCs w:val="22"/>
        </w:rPr>
      </w:pPr>
      <w:r w:rsidRPr="001C3B6C">
        <w:rPr>
          <w:rStyle w:val="HTML-rgp"/>
          <w:rFonts w:asciiTheme="minorHAnsi" w:hAnsiTheme="minorHAnsi" w:cstheme="minorHAnsi"/>
          <w:b/>
          <w:i/>
          <w:sz w:val="22"/>
          <w:szCs w:val="22"/>
        </w:rPr>
        <w:t>Automatizált döntéshozatal:</w:t>
      </w:r>
    </w:p>
    <w:tbl>
      <w:tblPr>
        <w:tblStyle w:val="Rcsostblzat"/>
        <w:tblW w:w="0" w:type="auto"/>
        <w:tblLook w:val="04A0"/>
      </w:tblPr>
      <w:tblGrid>
        <w:gridCol w:w="9180"/>
      </w:tblGrid>
      <w:tr w:rsidR="00206957" w:rsidRPr="009C0804" w:rsidTr="003363BC">
        <w:tc>
          <w:tcPr>
            <w:tcW w:w="9180" w:type="dxa"/>
          </w:tcPr>
          <w:p w:rsidR="00206957" w:rsidRPr="009C0804" w:rsidRDefault="00206957" w:rsidP="00746E36">
            <w:pPr>
              <w:spacing w:after="0" w:line="240" w:lineRule="auto"/>
              <w:jc w:val="both"/>
              <w:rPr>
                <w:rStyle w:val="HTML-rgp"/>
                <w:rFonts w:asciiTheme="minorHAnsi" w:hAnsiTheme="minorHAnsi" w:cstheme="minorHAnsi"/>
                <w:sz w:val="22"/>
                <w:szCs w:val="22"/>
                <w:lang w:val="hu-HU"/>
              </w:rPr>
            </w:pPr>
            <w:r>
              <w:rPr>
                <w:rStyle w:val="HTML-rgp"/>
                <w:rFonts w:asciiTheme="minorHAnsi" w:hAnsiTheme="minorHAnsi" w:cstheme="minorHAnsi"/>
                <w:sz w:val="22"/>
                <w:szCs w:val="22"/>
                <w:lang w:val="hu-HU"/>
              </w:rPr>
              <w:t>Nem alkalmazunk.</w:t>
            </w:r>
          </w:p>
        </w:tc>
      </w:tr>
    </w:tbl>
    <w:p w:rsidR="00206957" w:rsidRPr="001C3B6C" w:rsidRDefault="00206957" w:rsidP="0042610B">
      <w:pPr>
        <w:spacing w:after="0" w:line="240" w:lineRule="auto"/>
        <w:rPr>
          <w:rStyle w:val="HTML-rgp"/>
          <w:rFonts w:asciiTheme="minorHAnsi" w:hAnsiTheme="minorHAnsi" w:cstheme="minorHAnsi"/>
          <w:b/>
          <w:i/>
          <w:sz w:val="22"/>
          <w:szCs w:val="22"/>
        </w:rPr>
      </w:pPr>
      <w:r w:rsidRPr="001C3B6C">
        <w:rPr>
          <w:rStyle w:val="HTML-rgp"/>
          <w:rFonts w:asciiTheme="minorHAnsi" w:hAnsiTheme="minorHAnsi" w:cstheme="minorHAnsi"/>
          <w:b/>
          <w:i/>
          <w:sz w:val="22"/>
          <w:szCs w:val="22"/>
        </w:rPr>
        <w:t>Adatbiztonság:</w:t>
      </w:r>
    </w:p>
    <w:tbl>
      <w:tblPr>
        <w:tblStyle w:val="Rcsostblzat"/>
        <w:tblW w:w="0" w:type="auto"/>
        <w:tblLook w:val="04A0"/>
      </w:tblPr>
      <w:tblGrid>
        <w:gridCol w:w="9212"/>
      </w:tblGrid>
      <w:tr w:rsidR="003363BC" w:rsidTr="003363BC">
        <w:tc>
          <w:tcPr>
            <w:tcW w:w="9212" w:type="dxa"/>
          </w:tcPr>
          <w:p w:rsidR="003363BC" w:rsidRPr="003363BC" w:rsidRDefault="003363BC" w:rsidP="003363BC">
            <w:pPr>
              <w:spacing w:after="0" w:line="240" w:lineRule="auto"/>
              <w:jc w:val="both"/>
              <w:rPr>
                <w:rStyle w:val="HTML-rgp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HTML-rgp"/>
                <w:rFonts w:asciiTheme="minorHAnsi" w:hAnsiTheme="minorHAnsi" w:cstheme="minorHAnsi"/>
                <w:sz w:val="22"/>
                <w:szCs w:val="22"/>
                <w:lang w:val="hu-HU"/>
              </w:rPr>
              <w:t>Az adatok kezelése, tárolása a maximális védelem biztosítása mellett történik, biztonságos helyiségekben, papír alapon kezelt adatok esetében zárható szekrényekben, elektronikusan kezelt adatoknál jelszóval védett informatikai eszközökön, szabályozott hozzáférés mellett.</w:t>
            </w:r>
          </w:p>
        </w:tc>
      </w:tr>
    </w:tbl>
    <w:p w:rsidR="00206957" w:rsidRPr="001C3B6C" w:rsidRDefault="00206957" w:rsidP="003363BC">
      <w:pPr>
        <w:spacing w:after="0" w:line="240" w:lineRule="auto"/>
        <w:jc w:val="both"/>
        <w:rPr>
          <w:rStyle w:val="HTML-rgp"/>
          <w:rFonts w:asciiTheme="minorHAnsi" w:hAnsiTheme="minorHAnsi" w:cstheme="minorHAnsi"/>
          <w:b/>
          <w:i/>
          <w:sz w:val="22"/>
          <w:szCs w:val="22"/>
        </w:rPr>
      </w:pPr>
      <w:r w:rsidRPr="001C3B6C">
        <w:rPr>
          <w:rStyle w:val="HTML-rgp"/>
          <w:rFonts w:asciiTheme="minorHAnsi" w:hAnsiTheme="minorHAnsi" w:cstheme="minorHAnsi"/>
          <w:b/>
          <w:i/>
          <w:sz w:val="22"/>
          <w:szCs w:val="22"/>
        </w:rPr>
        <w:t>Kockázatok:</w:t>
      </w:r>
    </w:p>
    <w:tbl>
      <w:tblPr>
        <w:tblStyle w:val="Rcsostblzat"/>
        <w:tblW w:w="0" w:type="auto"/>
        <w:tblLook w:val="04A0"/>
      </w:tblPr>
      <w:tblGrid>
        <w:gridCol w:w="9212"/>
      </w:tblGrid>
      <w:tr w:rsidR="003363BC" w:rsidTr="003363BC">
        <w:tc>
          <w:tcPr>
            <w:tcW w:w="9212" w:type="dxa"/>
          </w:tcPr>
          <w:p w:rsidR="003363BC" w:rsidRPr="003363BC" w:rsidRDefault="003363BC" w:rsidP="003363BC">
            <w:pPr>
              <w:spacing w:after="0" w:line="240" w:lineRule="auto"/>
              <w:jc w:val="both"/>
              <w:rPr>
                <w:rStyle w:val="HTML-rgp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HTML-rgp"/>
                <w:rFonts w:asciiTheme="minorHAnsi" w:hAnsiTheme="minorHAnsi" w:cstheme="minorHAnsi"/>
                <w:sz w:val="22"/>
                <w:szCs w:val="22"/>
                <w:lang w:val="hu-HU"/>
              </w:rPr>
              <w:t>Mint minden eljárásnál az adatkezelés során is előfordulhat nem kívánatos esemény (jogosulatlan betekintés, informatikai eszköz sérülése, lopás), de ezek elkerülése érdekében a biztonsági előírásokat fokozottan betartjuk.</w:t>
            </w:r>
          </w:p>
        </w:tc>
      </w:tr>
    </w:tbl>
    <w:p w:rsidR="00206957" w:rsidRPr="001C3B6C" w:rsidRDefault="00206957" w:rsidP="0042610B">
      <w:pPr>
        <w:spacing w:after="0" w:line="240" w:lineRule="auto"/>
        <w:rPr>
          <w:rStyle w:val="HTML-rgp"/>
          <w:rFonts w:asciiTheme="minorHAnsi" w:hAnsiTheme="minorHAnsi" w:cstheme="minorHAnsi"/>
          <w:b/>
          <w:i/>
          <w:sz w:val="22"/>
          <w:szCs w:val="22"/>
        </w:rPr>
      </w:pPr>
      <w:r w:rsidRPr="001C3B6C">
        <w:rPr>
          <w:rStyle w:val="HTML-rgp"/>
          <w:rFonts w:asciiTheme="minorHAnsi" w:hAnsiTheme="minorHAnsi" w:cstheme="minorHAnsi"/>
          <w:b/>
          <w:i/>
          <w:sz w:val="22"/>
          <w:szCs w:val="22"/>
        </w:rPr>
        <w:t>Incidenskezelés:</w:t>
      </w:r>
    </w:p>
    <w:tbl>
      <w:tblPr>
        <w:tblStyle w:val="Rcsostblzat"/>
        <w:tblW w:w="0" w:type="auto"/>
        <w:tblLook w:val="04A0"/>
      </w:tblPr>
      <w:tblGrid>
        <w:gridCol w:w="9212"/>
      </w:tblGrid>
      <w:tr w:rsidR="003363BC" w:rsidTr="003363BC">
        <w:tc>
          <w:tcPr>
            <w:tcW w:w="9212" w:type="dxa"/>
          </w:tcPr>
          <w:p w:rsidR="003363BC" w:rsidRPr="003363BC" w:rsidRDefault="003363BC" w:rsidP="003363BC">
            <w:pPr>
              <w:spacing w:after="0" w:line="240" w:lineRule="auto"/>
              <w:jc w:val="both"/>
              <w:rPr>
                <w:rStyle w:val="HTML-rgp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HTML-rgp"/>
                <w:rFonts w:asciiTheme="minorHAnsi" w:hAnsiTheme="minorHAnsi" w:cstheme="minorHAnsi"/>
                <w:sz w:val="22"/>
                <w:szCs w:val="22"/>
                <w:lang w:val="hu-HU"/>
              </w:rPr>
              <w:t xml:space="preserve">Adatvédelmi incidens (= </w:t>
            </w:r>
            <w:proofErr w:type="gramStart"/>
            <w:r>
              <w:rPr>
                <w:rStyle w:val="HTML-rgp"/>
                <w:rFonts w:asciiTheme="minorHAnsi" w:hAnsiTheme="minorHAnsi" w:cstheme="minorHAnsi"/>
                <w:sz w:val="22"/>
                <w:szCs w:val="22"/>
                <w:lang w:val="hu-HU"/>
              </w:rPr>
              <w:t>adatvédelmi  biztonság</w:t>
            </w:r>
            <w:proofErr w:type="gramEnd"/>
            <w:r>
              <w:rPr>
                <w:rStyle w:val="HTML-rgp"/>
                <w:rFonts w:asciiTheme="minorHAnsi" w:hAnsiTheme="minorHAnsi" w:cstheme="minorHAnsi"/>
                <w:sz w:val="22"/>
                <w:szCs w:val="22"/>
                <w:lang w:val="hu-HU"/>
              </w:rPr>
              <w:t xml:space="preserve"> sérülése) esetén annak súlyosságához mérten a jogszabályi kötelezettségeknek megfelelően járunk el, szükség esetén az érintett és a Hatóság értesítésével.</w:t>
            </w:r>
          </w:p>
        </w:tc>
      </w:tr>
    </w:tbl>
    <w:p w:rsidR="00206957" w:rsidRPr="00E606D2" w:rsidRDefault="00206957" w:rsidP="0042610B">
      <w:pPr>
        <w:spacing w:after="0" w:line="240" w:lineRule="auto"/>
        <w:rPr>
          <w:rStyle w:val="HTML-rgp"/>
          <w:rFonts w:asciiTheme="minorHAnsi" w:hAnsiTheme="minorHAnsi" w:cstheme="minorHAnsi"/>
          <w:b/>
          <w:sz w:val="24"/>
          <w:szCs w:val="24"/>
        </w:rPr>
      </w:pPr>
    </w:p>
    <w:sectPr w:rsidR="00206957" w:rsidRPr="00E606D2" w:rsidSect="00070CD9">
      <w:type w:val="continuous"/>
      <w:pgSz w:w="11906" w:h="16838"/>
      <w:pgMar w:top="416" w:right="1417" w:bottom="1134" w:left="1417" w:header="708" w:footer="708" w:gutter="0"/>
      <w:cols w:sep="1"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0ED" w:rsidRDefault="008F60ED" w:rsidP="00863DC9">
      <w:pPr>
        <w:spacing w:after="0" w:line="240" w:lineRule="auto"/>
      </w:pPr>
      <w:r>
        <w:separator/>
      </w:r>
    </w:p>
  </w:endnote>
  <w:endnote w:type="continuationSeparator" w:id="0">
    <w:p w:rsidR="008F60ED" w:rsidRDefault="008F60ED" w:rsidP="00863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stwasted">
    <w:altName w:val="Cambria Math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0ED" w:rsidRDefault="008F60ED" w:rsidP="00863DC9">
      <w:pPr>
        <w:spacing w:after="0" w:line="240" w:lineRule="auto"/>
      </w:pPr>
      <w:r>
        <w:separator/>
      </w:r>
    </w:p>
  </w:footnote>
  <w:footnote w:type="continuationSeparator" w:id="0">
    <w:p w:rsidR="008F60ED" w:rsidRDefault="008F60ED" w:rsidP="00863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C6E" w:rsidRPr="00861127" w:rsidRDefault="00F86C6E" w:rsidP="00F86C6E">
    <w:pPr>
      <w:pStyle w:val="lfej"/>
      <w:tabs>
        <w:tab w:val="clear" w:pos="9072"/>
        <w:tab w:val="left" w:pos="9498"/>
      </w:tabs>
      <w:ind w:right="516"/>
      <w:jc w:val="right"/>
      <w:rPr>
        <w:sz w:val="24"/>
        <w:szCs w:val="24"/>
      </w:rPr>
    </w:pPr>
    <w:r w:rsidRPr="007C343F">
      <w:rPr>
        <w:color w:val="000000"/>
        <w:sz w:val="20"/>
        <w:szCs w:val="20"/>
      </w:rPr>
      <w:tab/>
    </w:r>
    <w:r>
      <w:rPr>
        <w:noProof/>
        <w:lang w:eastAsia="hu-HU"/>
      </w:rPr>
      <w:t xml:space="preserve"> </w:t>
    </w:r>
    <w:r>
      <w:rPr>
        <w:noProof/>
        <w:lang w:eastAsia="hu-HU"/>
      </w:rPr>
      <w:drawing>
        <wp:inline distT="0" distB="0" distL="0" distR="0">
          <wp:extent cx="1511300" cy="55880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8096" t="75366" r="4564" b="8669"/>
                  <a:stretch>
                    <a:fillRect/>
                  </a:stretch>
                </pic:blipFill>
                <pic:spPr bwMode="auto">
                  <a:xfrm>
                    <a:off x="0" y="0"/>
                    <a:ext cx="1511300" cy="558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A06E0"/>
    <w:multiLevelType w:val="hybridMultilevel"/>
    <w:tmpl w:val="E228A32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BD4D8B"/>
    <w:multiLevelType w:val="hybridMultilevel"/>
    <w:tmpl w:val="E586F978"/>
    <w:lvl w:ilvl="0" w:tplc="BF7694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EE1430"/>
    <w:multiLevelType w:val="hybridMultilevel"/>
    <w:tmpl w:val="355C59B8"/>
    <w:lvl w:ilvl="0" w:tplc="78060A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D0A8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608E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9676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C61A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06B2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380E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ACA8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B40E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8AD10C3"/>
    <w:multiLevelType w:val="hybridMultilevel"/>
    <w:tmpl w:val="F130817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161667"/>
    <w:multiLevelType w:val="hybridMultilevel"/>
    <w:tmpl w:val="46941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BA2326"/>
    <w:multiLevelType w:val="hybridMultilevel"/>
    <w:tmpl w:val="570A9A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8761AE"/>
    <w:multiLevelType w:val="hybridMultilevel"/>
    <w:tmpl w:val="2F763936"/>
    <w:lvl w:ilvl="0" w:tplc="C82CC94E">
      <w:start w:val="1"/>
      <w:numFmt w:val="bullet"/>
      <w:lvlText w:val="›"/>
      <w:lvlJc w:val="left"/>
      <w:pPr>
        <w:tabs>
          <w:tab w:val="num" w:pos="765"/>
        </w:tabs>
        <w:ind w:left="765" w:hanging="360"/>
      </w:pPr>
      <w:rPr>
        <w:rFonts w:ascii="Mostwasted" w:hAnsi="Mostwasted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7">
    <w:nsid w:val="1F082C9B"/>
    <w:multiLevelType w:val="hybridMultilevel"/>
    <w:tmpl w:val="FF389884"/>
    <w:lvl w:ilvl="0" w:tplc="C494E9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24B4D25"/>
    <w:multiLevelType w:val="hybridMultilevel"/>
    <w:tmpl w:val="97CE3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E159A3"/>
    <w:multiLevelType w:val="hybridMultilevel"/>
    <w:tmpl w:val="F98AA94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4B73A15"/>
    <w:multiLevelType w:val="hybridMultilevel"/>
    <w:tmpl w:val="FAF8C5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BD3493"/>
    <w:multiLevelType w:val="hybridMultilevel"/>
    <w:tmpl w:val="61BE3D1E"/>
    <w:lvl w:ilvl="0" w:tplc="BF7694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B715366"/>
    <w:multiLevelType w:val="hybridMultilevel"/>
    <w:tmpl w:val="F378E3B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397788A"/>
    <w:multiLevelType w:val="hybridMultilevel"/>
    <w:tmpl w:val="72FCBE9A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52A561F"/>
    <w:multiLevelType w:val="hybridMultilevel"/>
    <w:tmpl w:val="D6981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6744CC"/>
    <w:multiLevelType w:val="hybridMultilevel"/>
    <w:tmpl w:val="24E0EC5C"/>
    <w:lvl w:ilvl="0" w:tplc="9F2AB9D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C216EE1"/>
    <w:multiLevelType w:val="hybridMultilevel"/>
    <w:tmpl w:val="F95E20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DA1D5E"/>
    <w:multiLevelType w:val="hybridMultilevel"/>
    <w:tmpl w:val="C49296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6E3445"/>
    <w:multiLevelType w:val="hybridMultilevel"/>
    <w:tmpl w:val="F5C07A1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0ED68D3"/>
    <w:multiLevelType w:val="hybridMultilevel"/>
    <w:tmpl w:val="8490F8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0F75018"/>
    <w:multiLevelType w:val="hybridMultilevel"/>
    <w:tmpl w:val="DC203474"/>
    <w:lvl w:ilvl="0" w:tplc="040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1">
    <w:nsid w:val="51C1326E"/>
    <w:multiLevelType w:val="hybridMultilevel"/>
    <w:tmpl w:val="FAF8C5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EA0BC4"/>
    <w:multiLevelType w:val="hybridMultilevel"/>
    <w:tmpl w:val="3DE02462"/>
    <w:lvl w:ilvl="0" w:tplc="BF7694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8A90A95"/>
    <w:multiLevelType w:val="hybridMultilevel"/>
    <w:tmpl w:val="290CFC4C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9EE5483"/>
    <w:multiLevelType w:val="hybridMultilevel"/>
    <w:tmpl w:val="F91E90B0"/>
    <w:lvl w:ilvl="0" w:tplc="C82CC94E">
      <w:start w:val="1"/>
      <w:numFmt w:val="bullet"/>
      <w:lvlText w:val="›"/>
      <w:lvlJc w:val="left"/>
      <w:pPr>
        <w:tabs>
          <w:tab w:val="num" w:pos="720"/>
        </w:tabs>
        <w:ind w:left="720" w:hanging="360"/>
      </w:pPr>
      <w:rPr>
        <w:rFonts w:ascii="Mostwasted" w:hAnsi="Mostwasted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DED2231"/>
    <w:multiLevelType w:val="hybridMultilevel"/>
    <w:tmpl w:val="84A2E21E"/>
    <w:lvl w:ilvl="0" w:tplc="9F2AB9D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6">
    <w:nsid w:val="5F0D45A1"/>
    <w:multiLevelType w:val="hybridMultilevel"/>
    <w:tmpl w:val="C4B60B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C42671"/>
    <w:multiLevelType w:val="hybridMultilevel"/>
    <w:tmpl w:val="A9AE14D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FDC3E55"/>
    <w:multiLevelType w:val="hybridMultilevel"/>
    <w:tmpl w:val="1D221F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016804"/>
    <w:multiLevelType w:val="hybridMultilevel"/>
    <w:tmpl w:val="64D47E02"/>
    <w:lvl w:ilvl="0" w:tplc="9F2AB9D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BFB4BF1"/>
    <w:multiLevelType w:val="hybridMultilevel"/>
    <w:tmpl w:val="59C2E942"/>
    <w:lvl w:ilvl="0" w:tplc="040E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>
    <w:nsid w:val="6C0D7493"/>
    <w:multiLevelType w:val="hybridMultilevel"/>
    <w:tmpl w:val="24E0EC5C"/>
    <w:lvl w:ilvl="0" w:tplc="9F2AB9D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0D7473D"/>
    <w:multiLevelType w:val="hybridMultilevel"/>
    <w:tmpl w:val="621EB7E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448319C"/>
    <w:multiLevelType w:val="hybridMultilevel"/>
    <w:tmpl w:val="8702E278"/>
    <w:lvl w:ilvl="0" w:tplc="8A9ADFA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4">
    <w:nsid w:val="7D0753F7"/>
    <w:multiLevelType w:val="hybridMultilevel"/>
    <w:tmpl w:val="4E686B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5"/>
  </w:num>
  <w:num w:numId="3">
    <w:abstractNumId w:val="29"/>
  </w:num>
  <w:num w:numId="4">
    <w:abstractNumId w:val="15"/>
  </w:num>
  <w:num w:numId="5">
    <w:abstractNumId w:val="31"/>
  </w:num>
  <w:num w:numId="6">
    <w:abstractNumId w:val="24"/>
  </w:num>
  <w:num w:numId="7">
    <w:abstractNumId w:val="6"/>
  </w:num>
  <w:num w:numId="8">
    <w:abstractNumId w:val="17"/>
  </w:num>
  <w:num w:numId="9">
    <w:abstractNumId w:val="28"/>
  </w:num>
  <w:num w:numId="10">
    <w:abstractNumId w:val="16"/>
  </w:num>
  <w:num w:numId="11">
    <w:abstractNumId w:val="33"/>
  </w:num>
  <w:num w:numId="12">
    <w:abstractNumId w:val="27"/>
  </w:num>
  <w:num w:numId="13">
    <w:abstractNumId w:val="5"/>
  </w:num>
  <w:num w:numId="14">
    <w:abstractNumId w:val="23"/>
  </w:num>
  <w:num w:numId="15">
    <w:abstractNumId w:val="12"/>
  </w:num>
  <w:num w:numId="16">
    <w:abstractNumId w:val="7"/>
  </w:num>
  <w:num w:numId="17">
    <w:abstractNumId w:val="11"/>
  </w:num>
  <w:num w:numId="18">
    <w:abstractNumId w:val="13"/>
  </w:num>
  <w:num w:numId="19">
    <w:abstractNumId w:val="30"/>
  </w:num>
  <w:num w:numId="20">
    <w:abstractNumId w:val="18"/>
  </w:num>
  <w:num w:numId="21">
    <w:abstractNumId w:val="9"/>
  </w:num>
  <w:num w:numId="22">
    <w:abstractNumId w:val="32"/>
  </w:num>
  <w:num w:numId="23">
    <w:abstractNumId w:val="34"/>
  </w:num>
  <w:num w:numId="24">
    <w:abstractNumId w:val="14"/>
  </w:num>
  <w:num w:numId="25">
    <w:abstractNumId w:val="20"/>
  </w:num>
  <w:num w:numId="26">
    <w:abstractNumId w:val="4"/>
  </w:num>
  <w:num w:numId="27">
    <w:abstractNumId w:val="22"/>
  </w:num>
  <w:num w:numId="28">
    <w:abstractNumId w:val="19"/>
  </w:num>
  <w:num w:numId="29">
    <w:abstractNumId w:val="0"/>
  </w:num>
  <w:num w:numId="30">
    <w:abstractNumId w:val="1"/>
  </w:num>
  <w:num w:numId="31">
    <w:abstractNumId w:val="21"/>
  </w:num>
  <w:num w:numId="32">
    <w:abstractNumId w:val="8"/>
  </w:num>
  <w:num w:numId="33">
    <w:abstractNumId w:val="26"/>
  </w:num>
  <w:num w:numId="34">
    <w:abstractNumId w:val="10"/>
  </w:num>
  <w:num w:numId="3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610B"/>
    <w:rsid w:val="00070CD9"/>
    <w:rsid w:val="000870D0"/>
    <w:rsid w:val="000949ED"/>
    <w:rsid w:val="000F0F76"/>
    <w:rsid w:val="001B7A89"/>
    <w:rsid w:val="001C3B6C"/>
    <w:rsid w:val="001C7CD0"/>
    <w:rsid w:val="00206957"/>
    <w:rsid w:val="0022760A"/>
    <w:rsid w:val="002A380D"/>
    <w:rsid w:val="002B0392"/>
    <w:rsid w:val="002D332D"/>
    <w:rsid w:val="002D347A"/>
    <w:rsid w:val="002E1F35"/>
    <w:rsid w:val="003363BC"/>
    <w:rsid w:val="003A6809"/>
    <w:rsid w:val="0042610B"/>
    <w:rsid w:val="00480D65"/>
    <w:rsid w:val="004A4082"/>
    <w:rsid w:val="004D5D35"/>
    <w:rsid w:val="0052497B"/>
    <w:rsid w:val="00554D0D"/>
    <w:rsid w:val="0057630B"/>
    <w:rsid w:val="0058023A"/>
    <w:rsid w:val="005A6EC1"/>
    <w:rsid w:val="005B1B3A"/>
    <w:rsid w:val="005B4C96"/>
    <w:rsid w:val="00613D33"/>
    <w:rsid w:val="00617BA3"/>
    <w:rsid w:val="006276A9"/>
    <w:rsid w:val="006E49C0"/>
    <w:rsid w:val="00722F3A"/>
    <w:rsid w:val="00747C40"/>
    <w:rsid w:val="00755FD2"/>
    <w:rsid w:val="007964FA"/>
    <w:rsid w:val="007E30CE"/>
    <w:rsid w:val="00827E61"/>
    <w:rsid w:val="00863DC9"/>
    <w:rsid w:val="00865330"/>
    <w:rsid w:val="008A3BD3"/>
    <w:rsid w:val="008C1EAF"/>
    <w:rsid w:val="008C6CA3"/>
    <w:rsid w:val="008F60ED"/>
    <w:rsid w:val="00921F77"/>
    <w:rsid w:val="00977328"/>
    <w:rsid w:val="009C0804"/>
    <w:rsid w:val="009C3A1E"/>
    <w:rsid w:val="00A03966"/>
    <w:rsid w:val="00A32597"/>
    <w:rsid w:val="00A9703D"/>
    <w:rsid w:val="00AD173C"/>
    <w:rsid w:val="00AD392F"/>
    <w:rsid w:val="00AF2ABF"/>
    <w:rsid w:val="00B15305"/>
    <w:rsid w:val="00C50330"/>
    <w:rsid w:val="00CB56D6"/>
    <w:rsid w:val="00CE0003"/>
    <w:rsid w:val="00D06AC1"/>
    <w:rsid w:val="00D2474E"/>
    <w:rsid w:val="00DC7339"/>
    <w:rsid w:val="00DD04DB"/>
    <w:rsid w:val="00E202AC"/>
    <w:rsid w:val="00E606D2"/>
    <w:rsid w:val="00E63899"/>
    <w:rsid w:val="00EB7540"/>
    <w:rsid w:val="00EC59EF"/>
    <w:rsid w:val="00F065AF"/>
    <w:rsid w:val="00F15019"/>
    <w:rsid w:val="00F60074"/>
    <w:rsid w:val="00F71A0C"/>
    <w:rsid w:val="00F86C6E"/>
    <w:rsid w:val="00FA638A"/>
    <w:rsid w:val="00FD3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0695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qFormat/>
    <w:rsid w:val="00D06AC1"/>
    <w:pPr>
      <w:keepNext/>
      <w:tabs>
        <w:tab w:val="left" w:pos="709"/>
      </w:tabs>
      <w:ind w:left="720"/>
      <w:jc w:val="both"/>
      <w:outlineLvl w:val="0"/>
    </w:pPr>
    <w:rPr>
      <w:rFonts w:ascii="Times New Roman" w:hAnsi="Times New Roman"/>
      <w:i/>
      <w:sz w:val="25"/>
    </w:rPr>
  </w:style>
  <w:style w:type="paragraph" w:styleId="Cmsor2">
    <w:name w:val="heading 2"/>
    <w:basedOn w:val="Norml"/>
    <w:next w:val="Norml"/>
    <w:link w:val="Cmsor2Char"/>
    <w:qFormat/>
    <w:rsid w:val="00D06AC1"/>
    <w:pPr>
      <w:keepNext/>
      <w:spacing w:line="360" w:lineRule="auto"/>
      <w:jc w:val="center"/>
      <w:outlineLvl w:val="1"/>
    </w:pPr>
    <w:rPr>
      <w:rFonts w:ascii="Times New Roman" w:hAnsi="Times New Roman"/>
      <w:b/>
      <w:i/>
    </w:rPr>
  </w:style>
  <w:style w:type="paragraph" w:styleId="Cmsor3">
    <w:name w:val="heading 3"/>
    <w:basedOn w:val="Norml"/>
    <w:next w:val="Norml"/>
    <w:link w:val="Cmsor3Char"/>
    <w:qFormat/>
    <w:rsid w:val="00D06AC1"/>
    <w:pPr>
      <w:keepNext/>
      <w:tabs>
        <w:tab w:val="left" w:pos="1134"/>
      </w:tabs>
      <w:jc w:val="both"/>
      <w:outlineLvl w:val="2"/>
    </w:pPr>
    <w:rPr>
      <w:rFonts w:ascii="Times New Roman" w:hAnsi="Times New Roman"/>
      <w:bCs/>
      <w:i/>
      <w:iCs/>
      <w:sz w:val="24"/>
    </w:rPr>
  </w:style>
  <w:style w:type="paragraph" w:styleId="Cmsor4">
    <w:name w:val="heading 4"/>
    <w:basedOn w:val="Norml"/>
    <w:next w:val="Norml"/>
    <w:link w:val="Cmsor4Char"/>
    <w:qFormat/>
    <w:rsid w:val="00D06AC1"/>
    <w:pPr>
      <w:keepNext/>
      <w:spacing w:line="360" w:lineRule="auto"/>
      <w:jc w:val="center"/>
      <w:outlineLvl w:val="3"/>
    </w:pPr>
    <w:rPr>
      <w:rFonts w:ascii="Times New Roman" w:hAnsi="Times New Roman"/>
      <w:b/>
      <w:i/>
      <w:sz w:val="24"/>
    </w:rPr>
  </w:style>
  <w:style w:type="paragraph" w:styleId="Cmsor5">
    <w:name w:val="heading 5"/>
    <w:basedOn w:val="Norml"/>
    <w:next w:val="Norml"/>
    <w:link w:val="Cmsor5Char"/>
    <w:qFormat/>
    <w:rsid w:val="00D06AC1"/>
    <w:pPr>
      <w:keepNext/>
      <w:jc w:val="center"/>
      <w:outlineLvl w:val="4"/>
    </w:pPr>
    <w:rPr>
      <w:rFonts w:ascii="Times New Roman" w:hAnsi="Times New Roman"/>
      <w:b/>
      <w:bCs/>
      <w:i/>
      <w:iCs/>
      <w:sz w:val="32"/>
    </w:rPr>
  </w:style>
  <w:style w:type="paragraph" w:styleId="Cmsor6">
    <w:name w:val="heading 6"/>
    <w:basedOn w:val="Norml"/>
    <w:next w:val="Norml"/>
    <w:link w:val="Cmsor6Char"/>
    <w:qFormat/>
    <w:rsid w:val="00D06AC1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D06AC1"/>
    <w:rPr>
      <w:i/>
      <w:sz w:val="25"/>
    </w:rPr>
  </w:style>
  <w:style w:type="character" w:customStyle="1" w:styleId="Cmsor2Char">
    <w:name w:val="Címsor 2 Char"/>
    <w:basedOn w:val="Bekezdsalapbettpusa"/>
    <w:link w:val="Cmsor2"/>
    <w:rsid w:val="00D06AC1"/>
    <w:rPr>
      <w:b/>
      <w:i/>
      <w:sz w:val="28"/>
    </w:rPr>
  </w:style>
  <w:style w:type="character" w:customStyle="1" w:styleId="Cmsor3Char">
    <w:name w:val="Címsor 3 Char"/>
    <w:basedOn w:val="Bekezdsalapbettpusa"/>
    <w:link w:val="Cmsor3"/>
    <w:rsid w:val="00D06AC1"/>
    <w:rPr>
      <w:bCs/>
      <w:i/>
      <w:iCs/>
      <w:sz w:val="24"/>
    </w:rPr>
  </w:style>
  <w:style w:type="character" w:customStyle="1" w:styleId="Cmsor4Char">
    <w:name w:val="Címsor 4 Char"/>
    <w:basedOn w:val="Bekezdsalapbettpusa"/>
    <w:link w:val="Cmsor4"/>
    <w:rsid w:val="00D06AC1"/>
    <w:rPr>
      <w:b/>
      <w:i/>
      <w:sz w:val="24"/>
    </w:rPr>
  </w:style>
  <w:style w:type="character" w:customStyle="1" w:styleId="Cmsor5Char">
    <w:name w:val="Címsor 5 Char"/>
    <w:basedOn w:val="Bekezdsalapbettpusa"/>
    <w:link w:val="Cmsor5"/>
    <w:rsid w:val="00D06AC1"/>
    <w:rPr>
      <w:b/>
      <w:bCs/>
      <w:i/>
      <w:iCs/>
      <w:sz w:val="32"/>
    </w:rPr>
  </w:style>
  <w:style w:type="character" w:customStyle="1" w:styleId="Cmsor6Char">
    <w:name w:val="Címsor 6 Char"/>
    <w:basedOn w:val="Bekezdsalapbettpusa"/>
    <w:link w:val="Cmsor6"/>
    <w:rsid w:val="00D06AC1"/>
    <w:rPr>
      <w:b/>
      <w:bCs/>
      <w:sz w:val="22"/>
      <w:szCs w:val="22"/>
    </w:rPr>
  </w:style>
  <w:style w:type="character" w:styleId="HTML-rgp">
    <w:name w:val="HTML Typewriter"/>
    <w:basedOn w:val="Bekezdsalapbettpusa"/>
    <w:uiPriority w:val="99"/>
    <w:semiHidden/>
    <w:rsid w:val="0042610B"/>
    <w:rPr>
      <w:rFonts w:ascii="Courier New" w:hAnsi="Courier New" w:cs="Courier New"/>
      <w:sz w:val="20"/>
      <w:szCs w:val="20"/>
    </w:rPr>
  </w:style>
  <w:style w:type="paragraph" w:styleId="lfej">
    <w:name w:val="header"/>
    <w:basedOn w:val="Norml"/>
    <w:link w:val="lfejChar"/>
    <w:uiPriority w:val="99"/>
    <w:semiHidden/>
    <w:rsid w:val="00426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42610B"/>
    <w:rPr>
      <w:rFonts w:ascii="Calibri" w:eastAsia="Calibri" w:hAnsi="Calibri"/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rsid w:val="00426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2610B"/>
    <w:rPr>
      <w:rFonts w:ascii="Calibri" w:eastAsia="Calibri" w:hAnsi="Calibr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rsid w:val="00426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2610B"/>
    <w:rPr>
      <w:rFonts w:ascii="Tahoma" w:eastAsia="Calibri" w:hAnsi="Tahoma" w:cs="Tahoma"/>
      <w:sz w:val="16"/>
      <w:szCs w:val="16"/>
      <w:lang w:eastAsia="en-US"/>
    </w:rPr>
  </w:style>
  <w:style w:type="paragraph" w:styleId="Listaszerbekezds">
    <w:name w:val="List Paragraph"/>
    <w:basedOn w:val="Norml"/>
    <w:uiPriority w:val="34"/>
    <w:qFormat/>
    <w:rsid w:val="0042610B"/>
    <w:pPr>
      <w:ind w:left="720"/>
      <w:contextualSpacing/>
    </w:pPr>
  </w:style>
  <w:style w:type="table" w:styleId="Rcsostblzat">
    <w:name w:val="Table Grid"/>
    <w:basedOn w:val="Normltblzat"/>
    <w:uiPriority w:val="99"/>
    <w:rsid w:val="0042610B"/>
    <w:pPr>
      <w:spacing w:after="200" w:line="276" w:lineRule="auto"/>
    </w:pPr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Jegyzethivatkozs">
    <w:name w:val="annotation reference"/>
    <w:basedOn w:val="Bekezdsalapbettpusa"/>
    <w:uiPriority w:val="99"/>
    <w:semiHidden/>
    <w:rsid w:val="0042610B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42610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2610B"/>
    <w:rPr>
      <w:rFonts w:ascii="Calibri" w:eastAsia="Calibri" w:hAnsi="Calibri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42610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2610B"/>
    <w:rPr>
      <w:b/>
      <w:bCs/>
    </w:rPr>
  </w:style>
  <w:style w:type="character" w:styleId="Helyrzszveg">
    <w:name w:val="Placeholder Text"/>
    <w:basedOn w:val="Bekezdsalapbettpusa"/>
    <w:uiPriority w:val="99"/>
    <w:semiHidden/>
    <w:rsid w:val="0042610B"/>
    <w:rPr>
      <w:color w:val="808080"/>
    </w:rPr>
  </w:style>
  <w:style w:type="character" w:styleId="Hiperhivatkozs">
    <w:name w:val="Hyperlink"/>
    <w:basedOn w:val="Bekezdsalapbettpusa"/>
    <w:uiPriority w:val="99"/>
    <w:unhideWhenUsed/>
    <w:rsid w:val="00E638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8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198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85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yfelszolgalat@naih.hu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345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Simkó Róbert</dc:creator>
  <cp:lastModifiedBy>Dr. Simkó Róbert</cp:lastModifiedBy>
  <cp:revision>8</cp:revision>
  <dcterms:created xsi:type="dcterms:W3CDTF">2020-07-02T06:51:00Z</dcterms:created>
  <dcterms:modified xsi:type="dcterms:W3CDTF">2020-07-09T06:45:00Z</dcterms:modified>
</cp:coreProperties>
</file>